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F9A" w:rsidRDefault="008D6F9A"/>
    <w:p w:rsidR="008D6F9A" w:rsidRDefault="008D6F9A"/>
    <w:p w:rsidR="00CE0575" w:rsidRDefault="00CE0575"/>
    <w:p w:rsidR="008D6F9A" w:rsidRPr="008E7EE8" w:rsidRDefault="008E7EE8">
      <w:pPr>
        <w:rPr>
          <w:b/>
          <w:sz w:val="28"/>
          <w:szCs w:val="28"/>
          <w:u w:val="single"/>
        </w:rPr>
      </w:pPr>
      <w:r w:rsidRPr="008E7EE8">
        <w:rPr>
          <w:b/>
          <w:sz w:val="28"/>
          <w:szCs w:val="28"/>
          <w:u w:val="single"/>
        </w:rPr>
        <w:t xml:space="preserve">Festival </w:t>
      </w:r>
      <w:r w:rsidR="009E366F">
        <w:rPr>
          <w:b/>
          <w:sz w:val="28"/>
          <w:szCs w:val="28"/>
          <w:u w:val="single"/>
        </w:rPr>
        <w:t>Música</w:t>
      </w:r>
    </w:p>
    <w:p w:rsidR="00670D44" w:rsidRDefault="00704EAF" w:rsidP="008E7EE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Un ‘Bus del V</w:t>
      </w:r>
      <w:r w:rsidR="00167453">
        <w:rPr>
          <w:b/>
          <w:sz w:val="40"/>
          <w:szCs w:val="40"/>
        </w:rPr>
        <w:t xml:space="preserve">ino’ acercará a los participantes en </w:t>
      </w:r>
      <w:proofErr w:type="spellStart"/>
      <w:r w:rsidR="00167453">
        <w:rPr>
          <w:b/>
          <w:sz w:val="40"/>
          <w:szCs w:val="40"/>
        </w:rPr>
        <w:t>Sonorama</w:t>
      </w:r>
      <w:proofErr w:type="spellEnd"/>
      <w:r w:rsidR="00167453">
        <w:rPr>
          <w:b/>
          <w:sz w:val="40"/>
          <w:szCs w:val="40"/>
        </w:rPr>
        <w:t xml:space="preserve"> a la Ribera del Duero</w:t>
      </w:r>
    </w:p>
    <w:p w:rsidR="009E366F" w:rsidRDefault="009E366F" w:rsidP="00AD5897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Bodegas adheridas a la Ruta del Vino, el Parque Natural Hoces del Río </w:t>
      </w:r>
      <w:proofErr w:type="spellStart"/>
      <w:r>
        <w:rPr>
          <w:b/>
          <w:sz w:val="24"/>
          <w:szCs w:val="24"/>
        </w:rPr>
        <w:t>Riaza</w:t>
      </w:r>
      <w:proofErr w:type="spellEnd"/>
      <w:r>
        <w:rPr>
          <w:b/>
          <w:sz w:val="24"/>
          <w:szCs w:val="24"/>
        </w:rPr>
        <w:t xml:space="preserve"> o Peñafiel serán los destinos de las cuatro rutas que recorrerán la comarca el 14 de agosto</w:t>
      </w:r>
    </w:p>
    <w:p w:rsidR="008E7EE8" w:rsidRPr="00AD5897" w:rsidRDefault="009E366F" w:rsidP="00AD5897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Cada itinerario tendrá un coste de diez euros</w:t>
      </w:r>
    </w:p>
    <w:p w:rsidR="008E7EE8" w:rsidRDefault="00B148D9" w:rsidP="00431B35">
      <w:pPr>
        <w:jc w:val="both"/>
        <w:rPr>
          <w:sz w:val="24"/>
          <w:szCs w:val="24"/>
        </w:rPr>
      </w:pPr>
      <w:r w:rsidRPr="00A13A56">
        <w:rPr>
          <w:b/>
          <w:sz w:val="24"/>
          <w:szCs w:val="24"/>
        </w:rPr>
        <w:t xml:space="preserve">Aranda de Duero, </w:t>
      </w:r>
      <w:r w:rsidR="009E366F">
        <w:rPr>
          <w:b/>
          <w:sz w:val="24"/>
          <w:szCs w:val="24"/>
        </w:rPr>
        <w:t>3</w:t>
      </w:r>
      <w:r w:rsidRPr="00A13A56">
        <w:rPr>
          <w:b/>
          <w:sz w:val="24"/>
          <w:szCs w:val="24"/>
        </w:rPr>
        <w:t xml:space="preserve"> de </w:t>
      </w:r>
      <w:r w:rsidR="009E366F">
        <w:rPr>
          <w:b/>
          <w:sz w:val="24"/>
          <w:szCs w:val="24"/>
        </w:rPr>
        <w:t>agost</w:t>
      </w:r>
      <w:r w:rsidRPr="00A13A56">
        <w:rPr>
          <w:b/>
          <w:sz w:val="24"/>
          <w:szCs w:val="24"/>
        </w:rPr>
        <w:t>o de 2017</w:t>
      </w:r>
      <w:r w:rsidR="0031229C">
        <w:rPr>
          <w:sz w:val="24"/>
          <w:szCs w:val="24"/>
        </w:rPr>
        <w:t>.-</w:t>
      </w:r>
      <w:r w:rsidR="00F444FD">
        <w:rPr>
          <w:sz w:val="24"/>
          <w:szCs w:val="24"/>
        </w:rPr>
        <w:t xml:space="preserve"> </w:t>
      </w:r>
      <w:r w:rsidR="009E366F">
        <w:rPr>
          <w:sz w:val="24"/>
          <w:szCs w:val="24"/>
        </w:rPr>
        <w:t xml:space="preserve">Los participantes en el festival de música </w:t>
      </w:r>
      <w:proofErr w:type="spellStart"/>
      <w:r w:rsidR="00704EAF">
        <w:rPr>
          <w:b/>
          <w:sz w:val="24"/>
          <w:szCs w:val="24"/>
        </w:rPr>
        <w:t>Sonorama</w:t>
      </w:r>
      <w:proofErr w:type="spellEnd"/>
      <w:r w:rsidR="00704EAF">
        <w:rPr>
          <w:b/>
          <w:sz w:val="24"/>
          <w:szCs w:val="24"/>
        </w:rPr>
        <w:t>-</w:t>
      </w:r>
      <w:r w:rsidR="009E366F">
        <w:rPr>
          <w:b/>
          <w:sz w:val="24"/>
          <w:szCs w:val="24"/>
        </w:rPr>
        <w:t>Ribera</w:t>
      </w:r>
      <w:r w:rsidR="009E366F">
        <w:rPr>
          <w:sz w:val="24"/>
          <w:szCs w:val="24"/>
        </w:rPr>
        <w:t xml:space="preserve">, que se celebrará en Aranda entre el 10 y el 13 de agosto, tendrán la oportunidad de acercarse a la comarca y conocer los atractivos enológicos y patrimoniales de la Ribera del Duero que convierten a esta zona en un destino </w:t>
      </w:r>
      <w:proofErr w:type="spellStart"/>
      <w:r w:rsidR="00704EAF">
        <w:rPr>
          <w:sz w:val="24"/>
          <w:szCs w:val="24"/>
        </w:rPr>
        <w:t>eno</w:t>
      </w:r>
      <w:r w:rsidR="009E366F">
        <w:rPr>
          <w:sz w:val="24"/>
          <w:szCs w:val="24"/>
        </w:rPr>
        <w:t>turístico</w:t>
      </w:r>
      <w:proofErr w:type="spellEnd"/>
      <w:r w:rsidR="009E366F">
        <w:rPr>
          <w:sz w:val="24"/>
          <w:szCs w:val="24"/>
        </w:rPr>
        <w:t xml:space="preserve"> de primer nivel.</w:t>
      </w:r>
    </w:p>
    <w:p w:rsidR="009E366F" w:rsidRDefault="009E366F" w:rsidP="00431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Pr="00325205">
        <w:rPr>
          <w:b/>
          <w:sz w:val="24"/>
          <w:szCs w:val="24"/>
        </w:rPr>
        <w:t>Ruta del Vino Ribera del Duero</w:t>
      </w:r>
      <w:r>
        <w:rPr>
          <w:sz w:val="24"/>
          <w:szCs w:val="24"/>
        </w:rPr>
        <w:t xml:space="preserve"> y </w:t>
      </w:r>
      <w:proofErr w:type="spellStart"/>
      <w:r w:rsidRPr="00325205">
        <w:rPr>
          <w:b/>
          <w:sz w:val="24"/>
          <w:szCs w:val="24"/>
        </w:rPr>
        <w:t>Sonorama</w:t>
      </w:r>
      <w:proofErr w:type="spellEnd"/>
      <w:r w:rsidR="00704EAF">
        <w:rPr>
          <w:sz w:val="24"/>
          <w:szCs w:val="24"/>
        </w:rPr>
        <w:t>-</w:t>
      </w:r>
      <w:r w:rsidRPr="00325205">
        <w:rPr>
          <w:b/>
          <w:sz w:val="24"/>
          <w:szCs w:val="24"/>
        </w:rPr>
        <w:t xml:space="preserve">Ribera han firmado </w:t>
      </w:r>
      <w:r w:rsidR="009A18F2" w:rsidRPr="00325205">
        <w:rPr>
          <w:b/>
          <w:sz w:val="24"/>
          <w:szCs w:val="24"/>
        </w:rPr>
        <w:t xml:space="preserve">hoy </w:t>
      </w:r>
      <w:r w:rsidRPr="00325205">
        <w:rPr>
          <w:b/>
          <w:sz w:val="24"/>
          <w:szCs w:val="24"/>
        </w:rPr>
        <w:t>un convenio de colaboración</w:t>
      </w:r>
      <w:r>
        <w:rPr>
          <w:sz w:val="24"/>
          <w:szCs w:val="24"/>
        </w:rPr>
        <w:t xml:space="preserve"> </w:t>
      </w:r>
      <w:r w:rsidR="000A2382">
        <w:rPr>
          <w:sz w:val="24"/>
          <w:szCs w:val="24"/>
        </w:rPr>
        <w:t xml:space="preserve">que afianza los lazos de cooperación entre estas dos entidades, que comparten el amor por la comarca y unirán esfuerzos para </w:t>
      </w:r>
      <w:r w:rsidR="008D72D9">
        <w:rPr>
          <w:sz w:val="24"/>
          <w:szCs w:val="24"/>
        </w:rPr>
        <w:t>promocionarla</w:t>
      </w:r>
      <w:r w:rsidR="000A2382">
        <w:rPr>
          <w:sz w:val="24"/>
          <w:szCs w:val="24"/>
        </w:rPr>
        <w:t xml:space="preserve">. Un acuerdo </w:t>
      </w:r>
      <w:r>
        <w:rPr>
          <w:sz w:val="24"/>
          <w:szCs w:val="24"/>
        </w:rPr>
        <w:t xml:space="preserve">que permitirá </w:t>
      </w:r>
      <w:r w:rsidR="009A18F2">
        <w:rPr>
          <w:sz w:val="24"/>
          <w:szCs w:val="24"/>
        </w:rPr>
        <w:t xml:space="preserve">el lanzamiento de ‘autobuses del vino’ que faciliten a los asistentes al festival </w:t>
      </w:r>
      <w:r w:rsidR="009A18F2" w:rsidRPr="00325205">
        <w:rPr>
          <w:b/>
          <w:sz w:val="24"/>
          <w:szCs w:val="24"/>
        </w:rPr>
        <w:t>recorrer cómodamente la zona</w:t>
      </w:r>
      <w:r w:rsidR="009A18F2">
        <w:rPr>
          <w:sz w:val="24"/>
          <w:szCs w:val="24"/>
        </w:rPr>
        <w:t xml:space="preserve">, </w:t>
      </w:r>
      <w:r w:rsidR="00EE0777">
        <w:rPr>
          <w:sz w:val="24"/>
          <w:szCs w:val="24"/>
        </w:rPr>
        <w:t xml:space="preserve">adentrándose </w:t>
      </w:r>
      <w:r w:rsidR="009A18F2">
        <w:rPr>
          <w:sz w:val="24"/>
          <w:szCs w:val="24"/>
        </w:rPr>
        <w:t xml:space="preserve">en bodegas </w:t>
      </w:r>
      <w:r w:rsidR="00704EAF">
        <w:rPr>
          <w:sz w:val="24"/>
          <w:szCs w:val="24"/>
        </w:rPr>
        <w:t>adheridas a este Club de Producto Turístico</w:t>
      </w:r>
      <w:r w:rsidR="009A18F2">
        <w:rPr>
          <w:sz w:val="24"/>
          <w:szCs w:val="24"/>
        </w:rPr>
        <w:t xml:space="preserve"> o espacios de gran riqueza natural y patrimonial</w:t>
      </w:r>
      <w:r w:rsidR="00EE0777">
        <w:rPr>
          <w:sz w:val="24"/>
          <w:szCs w:val="24"/>
        </w:rPr>
        <w:t xml:space="preserve"> de su entorno</w:t>
      </w:r>
      <w:r w:rsidR="009A18F2">
        <w:rPr>
          <w:sz w:val="24"/>
          <w:szCs w:val="24"/>
        </w:rPr>
        <w:t>.</w:t>
      </w:r>
    </w:p>
    <w:p w:rsidR="00EE0777" w:rsidRDefault="00EE0777" w:rsidP="00431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“La colaboración con </w:t>
      </w:r>
      <w:proofErr w:type="spellStart"/>
      <w:r>
        <w:rPr>
          <w:sz w:val="24"/>
          <w:szCs w:val="24"/>
        </w:rPr>
        <w:t>Sonorama</w:t>
      </w:r>
      <w:proofErr w:type="spellEnd"/>
      <w:r>
        <w:rPr>
          <w:sz w:val="24"/>
          <w:szCs w:val="24"/>
        </w:rPr>
        <w:t xml:space="preserve">-Ribera es algo que teníamos pendiente desde hace años. Poder llevarlo a cabo justo en su 20 aniversario lo hace aún más especial e ilusionante. Por ello, los visitantes que estén en la Ribera del Duero podrán visitar cómodamente la comarca gracias al Bus del Vino </w:t>
      </w:r>
      <w:proofErr w:type="spellStart"/>
      <w:r>
        <w:rPr>
          <w:sz w:val="24"/>
          <w:szCs w:val="24"/>
        </w:rPr>
        <w:t>Sonorama</w:t>
      </w:r>
      <w:proofErr w:type="spellEnd"/>
      <w:r>
        <w:rPr>
          <w:sz w:val="24"/>
          <w:szCs w:val="24"/>
        </w:rPr>
        <w:t>-Ribera. Porque la Ribera del Duero esconde mucho más que buen vino y buena música”, ha señalado Miguel Ángel Gayubo, presidente de la ruta, que, curiosamente,</w:t>
      </w:r>
      <w:r w:rsidR="00704EAF">
        <w:rPr>
          <w:sz w:val="24"/>
          <w:szCs w:val="24"/>
        </w:rPr>
        <w:t xml:space="preserve"> </w:t>
      </w:r>
      <w:r>
        <w:rPr>
          <w:sz w:val="24"/>
          <w:szCs w:val="24"/>
        </w:rPr>
        <w:t>celebra hoy su segundo año al frente del proyecto.</w:t>
      </w:r>
    </w:p>
    <w:p w:rsidR="009A18F2" w:rsidRDefault="009A18F2" w:rsidP="00431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promotores de esta iniciativa han elegido el </w:t>
      </w:r>
      <w:r w:rsidRPr="00325205">
        <w:rPr>
          <w:b/>
          <w:sz w:val="24"/>
          <w:szCs w:val="24"/>
        </w:rPr>
        <w:t>14 de agosto</w:t>
      </w:r>
      <w:r>
        <w:rPr>
          <w:sz w:val="24"/>
          <w:szCs w:val="24"/>
        </w:rPr>
        <w:t xml:space="preserve"> para llevarla a cabo. De esta manera se quiere aprovechar el final del festival y el hecho de que muchos de los asistentes prolongarán su estancia en la comarca </w:t>
      </w:r>
      <w:r w:rsidR="00CE1476">
        <w:rPr>
          <w:sz w:val="24"/>
          <w:szCs w:val="24"/>
        </w:rPr>
        <w:t>coincidiendo con</w:t>
      </w:r>
      <w:r>
        <w:rPr>
          <w:sz w:val="24"/>
          <w:szCs w:val="24"/>
        </w:rPr>
        <w:t xml:space="preserve"> la jornada festiva del día 15.</w:t>
      </w:r>
    </w:p>
    <w:p w:rsidR="006F3B24" w:rsidRDefault="006F3B24" w:rsidP="00431B35">
      <w:pPr>
        <w:jc w:val="both"/>
        <w:rPr>
          <w:sz w:val="24"/>
          <w:szCs w:val="24"/>
        </w:rPr>
      </w:pPr>
    </w:p>
    <w:p w:rsidR="006F3B24" w:rsidRDefault="006F3B24" w:rsidP="00431B35">
      <w:pPr>
        <w:jc w:val="both"/>
        <w:rPr>
          <w:sz w:val="24"/>
          <w:szCs w:val="24"/>
        </w:rPr>
      </w:pPr>
    </w:p>
    <w:p w:rsidR="006F3B24" w:rsidRDefault="006F3B24" w:rsidP="00431B35">
      <w:pPr>
        <w:jc w:val="both"/>
        <w:rPr>
          <w:sz w:val="24"/>
          <w:szCs w:val="24"/>
        </w:rPr>
      </w:pPr>
    </w:p>
    <w:p w:rsidR="006F3B24" w:rsidRDefault="006F3B24" w:rsidP="00431B35">
      <w:pPr>
        <w:jc w:val="both"/>
        <w:rPr>
          <w:sz w:val="24"/>
          <w:szCs w:val="24"/>
        </w:rPr>
      </w:pPr>
    </w:p>
    <w:p w:rsidR="00EE0777" w:rsidRDefault="00EE0777" w:rsidP="00431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Serán </w:t>
      </w:r>
      <w:r w:rsidRPr="00325205">
        <w:rPr>
          <w:b/>
          <w:sz w:val="24"/>
          <w:szCs w:val="24"/>
        </w:rPr>
        <w:t>cuatro los itinerarios</w:t>
      </w:r>
      <w:r>
        <w:rPr>
          <w:sz w:val="24"/>
          <w:szCs w:val="24"/>
        </w:rPr>
        <w:t xml:space="preserve"> que se oferte a los </w:t>
      </w:r>
      <w:proofErr w:type="spellStart"/>
      <w:r>
        <w:rPr>
          <w:sz w:val="24"/>
          <w:szCs w:val="24"/>
        </w:rPr>
        <w:t>sonorámicos</w:t>
      </w:r>
      <w:proofErr w:type="spellEnd"/>
      <w:r>
        <w:rPr>
          <w:sz w:val="24"/>
          <w:szCs w:val="24"/>
        </w:rPr>
        <w:t xml:space="preserve">, con punto de partida en los </w:t>
      </w:r>
      <w:r w:rsidRPr="00325205">
        <w:rPr>
          <w:b/>
          <w:sz w:val="24"/>
          <w:szCs w:val="24"/>
        </w:rPr>
        <w:t>Jardines de Don Diego</w:t>
      </w:r>
      <w:r>
        <w:rPr>
          <w:sz w:val="24"/>
          <w:szCs w:val="24"/>
        </w:rPr>
        <w:t xml:space="preserve"> o en la entrada del </w:t>
      </w:r>
      <w:r w:rsidRPr="00325205">
        <w:rPr>
          <w:b/>
          <w:sz w:val="24"/>
          <w:szCs w:val="24"/>
        </w:rPr>
        <w:t>parque General Gutiérrez</w:t>
      </w:r>
      <w:r>
        <w:rPr>
          <w:sz w:val="24"/>
          <w:szCs w:val="24"/>
        </w:rPr>
        <w:t xml:space="preserve">, donde está establecida la zona de acampada. </w:t>
      </w:r>
    </w:p>
    <w:p w:rsidR="00EE0777" w:rsidRDefault="00EE0777" w:rsidP="00431B35">
      <w:pPr>
        <w:jc w:val="both"/>
        <w:rPr>
          <w:sz w:val="24"/>
          <w:szCs w:val="24"/>
        </w:rPr>
      </w:pPr>
      <w:r>
        <w:rPr>
          <w:sz w:val="24"/>
          <w:szCs w:val="24"/>
        </w:rPr>
        <w:t>Aquellos que quieran aprovechar esta oportunidad podrán elegir entre:</w:t>
      </w:r>
    </w:p>
    <w:p w:rsidR="00EE0777" w:rsidRDefault="00EE0777" w:rsidP="00EE0777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Visita a Bodegas </w:t>
      </w:r>
      <w:r w:rsidRPr="00CE1476">
        <w:rPr>
          <w:b/>
          <w:sz w:val="24"/>
          <w:szCs w:val="24"/>
        </w:rPr>
        <w:t>El Lagar de Isilla</w:t>
      </w:r>
      <w:r>
        <w:rPr>
          <w:sz w:val="24"/>
          <w:szCs w:val="24"/>
        </w:rPr>
        <w:t xml:space="preserve"> (La Vid) y Bodegas </w:t>
      </w:r>
      <w:proofErr w:type="spellStart"/>
      <w:r w:rsidRPr="00CE1476">
        <w:rPr>
          <w:b/>
          <w:sz w:val="24"/>
          <w:szCs w:val="24"/>
        </w:rPr>
        <w:t>Portia</w:t>
      </w:r>
      <w:proofErr w:type="spellEnd"/>
      <w:r>
        <w:rPr>
          <w:sz w:val="24"/>
          <w:szCs w:val="24"/>
        </w:rPr>
        <w:t xml:space="preserve"> (Gumiel de </w:t>
      </w:r>
      <w:proofErr w:type="spellStart"/>
      <w:r>
        <w:rPr>
          <w:sz w:val="24"/>
          <w:szCs w:val="24"/>
        </w:rPr>
        <w:t>Izán</w:t>
      </w:r>
      <w:proofErr w:type="spellEnd"/>
      <w:r>
        <w:rPr>
          <w:sz w:val="24"/>
          <w:szCs w:val="24"/>
        </w:rPr>
        <w:t>)</w:t>
      </w:r>
    </w:p>
    <w:p w:rsidR="00EE0777" w:rsidRDefault="00EE0777" w:rsidP="00EE0777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Visita a Bodegas </w:t>
      </w:r>
      <w:r w:rsidRPr="00CE1476">
        <w:rPr>
          <w:b/>
          <w:sz w:val="24"/>
          <w:szCs w:val="24"/>
        </w:rPr>
        <w:t>Ismael Arroyo-Valsotillo</w:t>
      </w:r>
      <w:r>
        <w:rPr>
          <w:sz w:val="24"/>
          <w:szCs w:val="24"/>
        </w:rPr>
        <w:t xml:space="preserve"> (Sotillo de la Ribera</w:t>
      </w:r>
      <w:r w:rsidR="00CE1476">
        <w:rPr>
          <w:sz w:val="24"/>
          <w:szCs w:val="24"/>
        </w:rPr>
        <w:t xml:space="preserve">) y Bodegas y Viñedos </w:t>
      </w:r>
      <w:r w:rsidR="00704EAF">
        <w:rPr>
          <w:b/>
          <w:sz w:val="24"/>
          <w:szCs w:val="24"/>
        </w:rPr>
        <w:t>PRADOREY</w:t>
      </w:r>
      <w:r w:rsidR="00CE1476">
        <w:rPr>
          <w:sz w:val="24"/>
          <w:szCs w:val="24"/>
        </w:rPr>
        <w:t xml:space="preserve"> (Gumiel de Mercado)</w:t>
      </w:r>
    </w:p>
    <w:p w:rsidR="00CE1476" w:rsidRDefault="00CE1476" w:rsidP="00EE0777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Visita al </w:t>
      </w:r>
      <w:r>
        <w:rPr>
          <w:b/>
          <w:sz w:val="24"/>
          <w:szCs w:val="24"/>
        </w:rPr>
        <w:t xml:space="preserve">Parque Natural Hoces del Río </w:t>
      </w:r>
      <w:proofErr w:type="spellStart"/>
      <w:r>
        <w:rPr>
          <w:b/>
          <w:sz w:val="24"/>
          <w:szCs w:val="24"/>
        </w:rPr>
        <w:t>Riaza</w:t>
      </w:r>
      <w:proofErr w:type="spellEnd"/>
      <w:r>
        <w:rPr>
          <w:sz w:val="24"/>
          <w:szCs w:val="24"/>
        </w:rPr>
        <w:t xml:space="preserve"> (Montejo de la Vega) y Bodegas </w:t>
      </w:r>
      <w:r>
        <w:rPr>
          <w:b/>
          <w:sz w:val="24"/>
          <w:szCs w:val="24"/>
        </w:rPr>
        <w:t xml:space="preserve">Pascual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Fuentelcésped</w:t>
      </w:r>
      <w:proofErr w:type="spellEnd"/>
      <w:r>
        <w:rPr>
          <w:sz w:val="24"/>
          <w:szCs w:val="24"/>
        </w:rPr>
        <w:t>)</w:t>
      </w:r>
    </w:p>
    <w:p w:rsidR="00CE1476" w:rsidRDefault="00CE1476" w:rsidP="00EE0777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Visita Bodegas </w:t>
      </w:r>
      <w:proofErr w:type="spellStart"/>
      <w:r>
        <w:rPr>
          <w:b/>
          <w:sz w:val="24"/>
          <w:szCs w:val="24"/>
        </w:rPr>
        <w:t>Legaris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(Curiel de Duero) y Bodegas </w:t>
      </w:r>
      <w:r>
        <w:rPr>
          <w:b/>
          <w:sz w:val="24"/>
          <w:szCs w:val="24"/>
        </w:rPr>
        <w:t xml:space="preserve">Cepa 21 </w:t>
      </w:r>
      <w:r>
        <w:rPr>
          <w:sz w:val="24"/>
          <w:szCs w:val="24"/>
        </w:rPr>
        <w:t xml:space="preserve">(Castrillo de Duero) </w:t>
      </w:r>
      <w:r w:rsidR="00704EAF">
        <w:rPr>
          <w:sz w:val="24"/>
          <w:szCs w:val="24"/>
        </w:rPr>
        <w:t xml:space="preserve">con </w:t>
      </w:r>
      <w:r>
        <w:rPr>
          <w:sz w:val="24"/>
          <w:szCs w:val="24"/>
        </w:rPr>
        <w:t>parada</w:t>
      </w:r>
      <w:r w:rsidR="0036664A">
        <w:rPr>
          <w:sz w:val="24"/>
          <w:szCs w:val="24"/>
        </w:rPr>
        <w:t>s</w:t>
      </w:r>
      <w:r>
        <w:rPr>
          <w:sz w:val="24"/>
          <w:szCs w:val="24"/>
        </w:rPr>
        <w:t xml:space="preserve"> en </w:t>
      </w:r>
      <w:r w:rsidR="00704EAF">
        <w:rPr>
          <w:b/>
          <w:sz w:val="24"/>
          <w:szCs w:val="24"/>
        </w:rPr>
        <w:t>Peñafiel.</w:t>
      </w:r>
    </w:p>
    <w:p w:rsidR="00CE1476" w:rsidRDefault="00CE1476" w:rsidP="00CE14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r w:rsidRPr="00325205">
        <w:rPr>
          <w:b/>
          <w:sz w:val="24"/>
          <w:szCs w:val="24"/>
        </w:rPr>
        <w:t>precio</w:t>
      </w:r>
      <w:r>
        <w:rPr>
          <w:sz w:val="24"/>
          <w:szCs w:val="24"/>
        </w:rPr>
        <w:t xml:space="preserve"> establecido para cada una de las actividades es de </w:t>
      </w:r>
      <w:r w:rsidRPr="00325205">
        <w:rPr>
          <w:b/>
          <w:sz w:val="24"/>
          <w:szCs w:val="24"/>
        </w:rPr>
        <w:t>diez euros</w:t>
      </w:r>
      <w:r>
        <w:rPr>
          <w:sz w:val="24"/>
          <w:szCs w:val="24"/>
        </w:rPr>
        <w:t xml:space="preserve">, que incluye los traslados y las visitas. Los billetes se pueden adquirir en la web de la propia Ruta del Vino Ribera del Duero, </w:t>
      </w:r>
      <w:hyperlink r:id="rId8" w:history="1">
        <w:r w:rsidR="00704EAF" w:rsidRPr="00C5370D">
          <w:rPr>
            <w:rStyle w:val="Hipervnculo"/>
            <w:b/>
            <w:sz w:val="24"/>
            <w:szCs w:val="24"/>
          </w:rPr>
          <w:t>www.riberate.com</w:t>
        </w:r>
      </w:hyperlink>
      <w:r w:rsidR="00704EA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y en el portal de la Agencia de Viajes Top Ribera, </w:t>
      </w:r>
      <w:hyperlink r:id="rId9" w:history="1">
        <w:r w:rsidRPr="00325205">
          <w:rPr>
            <w:rStyle w:val="Hipervnculo"/>
            <w:b/>
            <w:sz w:val="24"/>
            <w:szCs w:val="24"/>
          </w:rPr>
          <w:t>www.topriberadelduero.com</w:t>
        </w:r>
      </w:hyperlink>
      <w:r>
        <w:rPr>
          <w:sz w:val="24"/>
          <w:szCs w:val="24"/>
        </w:rPr>
        <w:t>. Las reservas podrán formalizarse hasta las 20:00 horas del 13 de agosto.</w:t>
      </w:r>
    </w:p>
    <w:p w:rsidR="00CE1476" w:rsidRPr="00CE1476" w:rsidRDefault="00CE1476" w:rsidP="00CE1476">
      <w:pPr>
        <w:jc w:val="both"/>
        <w:rPr>
          <w:sz w:val="24"/>
          <w:szCs w:val="24"/>
        </w:rPr>
      </w:pPr>
      <w:r>
        <w:rPr>
          <w:sz w:val="24"/>
          <w:szCs w:val="24"/>
        </w:rPr>
        <w:t>La iniciativa cuenta con el apoyo de la Asociación para el Desarrollo Rural Integral de la Ribera del Duero Burgalesa y la Diputación de Burgos.</w:t>
      </w:r>
    </w:p>
    <w:p w:rsidR="0013622A" w:rsidRDefault="0013622A" w:rsidP="00A607D4">
      <w:pPr>
        <w:jc w:val="both"/>
        <w:rPr>
          <w:sz w:val="24"/>
          <w:szCs w:val="24"/>
        </w:rPr>
      </w:pPr>
    </w:p>
    <w:p w:rsidR="0013622A" w:rsidRPr="0013622A" w:rsidRDefault="0013622A" w:rsidP="00A607D4">
      <w:pPr>
        <w:jc w:val="both"/>
        <w:rPr>
          <w:rFonts w:cs="Arial"/>
        </w:rPr>
        <w:sectPr w:rsidR="0013622A" w:rsidRPr="0013622A" w:rsidSect="00167453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607D4" w:rsidRPr="00A607D4" w:rsidRDefault="00A607D4" w:rsidP="00A607D4">
      <w:pPr>
        <w:jc w:val="both"/>
        <w:rPr>
          <w:rFonts w:ascii="Arial" w:hAnsi="Arial" w:cs="Arial"/>
          <w:b/>
        </w:rPr>
      </w:pPr>
      <w:r w:rsidRPr="00A607D4">
        <w:rPr>
          <w:rFonts w:ascii="Arial" w:hAnsi="Arial" w:cs="Arial"/>
          <w:b/>
        </w:rPr>
        <w:lastRenderedPageBreak/>
        <w:t>Para declaraciones o entrevistas:</w:t>
      </w:r>
    </w:p>
    <w:p w:rsidR="00A607D4" w:rsidRDefault="00A607D4" w:rsidP="00A607D4">
      <w:pPr>
        <w:spacing w:after="0"/>
        <w:jc w:val="both"/>
        <w:rPr>
          <w:sz w:val="20"/>
          <w:szCs w:val="20"/>
        </w:rPr>
      </w:pPr>
      <w:r>
        <w:rPr>
          <w:b/>
        </w:rPr>
        <w:t xml:space="preserve">Miguel Ángel Gayubo </w:t>
      </w:r>
      <w:r w:rsidRPr="0060173E">
        <w:t>(</w:t>
      </w:r>
      <w:r w:rsidRPr="00BE24CA">
        <w:rPr>
          <w:sz w:val="20"/>
          <w:szCs w:val="20"/>
        </w:rPr>
        <w:t xml:space="preserve">Presidente Ruta </w:t>
      </w:r>
      <w:r>
        <w:rPr>
          <w:sz w:val="20"/>
          <w:szCs w:val="20"/>
        </w:rPr>
        <w:t xml:space="preserve">del </w:t>
      </w:r>
      <w:r w:rsidRPr="00BE24CA">
        <w:rPr>
          <w:sz w:val="20"/>
          <w:szCs w:val="20"/>
        </w:rPr>
        <w:t>Vino Ribera Duero</w:t>
      </w:r>
      <w:r>
        <w:rPr>
          <w:sz w:val="20"/>
          <w:szCs w:val="20"/>
        </w:rPr>
        <w:t xml:space="preserve">) </w:t>
      </w:r>
    </w:p>
    <w:p w:rsidR="00A607D4" w:rsidRDefault="00CE1476" w:rsidP="00A607D4">
      <w:pPr>
        <w:spacing w:after="0"/>
        <w:jc w:val="both"/>
        <w:rPr>
          <w:sz w:val="20"/>
          <w:szCs w:val="20"/>
        </w:rPr>
      </w:pPr>
      <w:r>
        <w:rPr>
          <w:b/>
        </w:rPr>
        <w:t>Sara García</w:t>
      </w:r>
      <w:r w:rsidR="00A607D4">
        <w:rPr>
          <w:b/>
        </w:rPr>
        <w:t xml:space="preserve"> </w:t>
      </w:r>
      <w:r w:rsidR="00A607D4" w:rsidRPr="0060173E">
        <w:t>(</w:t>
      </w:r>
      <w:r w:rsidR="00704EAF">
        <w:rPr>
          <w:sz w:val="20"/>
          <w:szCs w:val="20"/>
        </w:rPr>
        <w:t>Gerente</w:t>
      </w:r>
      <w:r w:rsidR="00A607D4">
        <w:t>)</w:t>
      </w:r>
    </w:p>
    <w:p w:rsidR="00704EAF" w:rsidRPr="00221D50" w:rsidRDefault="00704EAF" w:rsidP="00A607D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Tel: </w:t>
      </w:r>
      <w:bookmarkStart w:id="0" w:name="_GoBack"/>
      <w:bookmarkEnd w:id="0"/>
      <w:r>
        <w:rPr>
          <w:sz w:val="20"/>
          <w:szCs w:val="20"/>
        </w:rPr>
        <w:t>947 10 72 54 – 637 82 59 87</w:t>
      </w:r>
    </w:p>
    <w:p w:rsidR="00A05F81" w:rsidRDefault="00A05F81" w:rsidP="00A607D4">
      <w:pPr>
        <w:spacing w:after="0"/>
        <w:rPr>
          <w:b/>
          <w:color w:val="943634" w:themeColor="accent2" w:themeShade="BF"/>
          <w:sz w:val="28"/>
          <w:szCs w:val="28"/>
          <w:lang w:val="es-ES_tradnl"/>
        </w:rPr>
      </w:pPr>
    </w:p>
    <w:p w:rsidR="00A05F81" w:rsidRDefault="00A05F81" w:rsidP="00A607D4">
      <w:pPr>
        <w:spacing w:after="0"/>
        <w:rPr>
          <w:b/>
          <w:color w:val="943634" w:themeColor="accent2" w:themeShade="BF"/>
          <w:sz w:val="28"/>
          <w:szCs w:val="28"/>
          <w:lang w:val="es-ES_tradnl"/>
        </w:rPr>
      </w:pPr>
    </w:p>
    <w:p w:rsidR="00A607D4" w:rsidRPr="00C36426" w:rsidRDefault="00A607D4" w:rsidP="00A607D4">
      <w:pPr>
        <w:spacing w:after="0"/>
        <w:rPr>
          <w:b/>
          <w:color w:val="003399"/>
          <w:sz w:val="28"/>
          <w:szCs w:val="28"/>
          <w:lang w:val="es-ES_tradnl"/>
        </w:rPr>
      </w:pPr>
      <w:r w:rsidRPr="00A55CCC">
        <w:rPr>
          <w:b/>
          <w:color w:val="943634" w:themeColor="accent2" w:themeShade="BF"/>
          <w:sz w:val="28"/>
          <w:szCs w:val="28"/>
          <w:lang w:val="es-ES_tradnl"/>
        </w:rPr>
        <w:t>S</w:t>
      </w:r>
      <w:r w:rsidRPr="00C36426">
        <w:rPr>
          <w:b/>
          <w:color w:val="003399"/>
          <w:sz w:val="28"/>
          <w:szCs w:val="28"/>
          <w:lang w:val="es-ES_tradnl"/>
        </w:rPr>
        <w:t>CRIBO COMUNICACIÓN</w:t>
      </w:r>
    </w:p>
    <w:p w:rsidR="00A607D4" w:rsidRPr="00A65E97" w:rsidRDefault="00B343C1" w:rsidP="00A607D4">
      <w:pPr>
        <w:spacing w:after="0"/>
        <w:rPr>
          <w:rStyle w:val="Hipervnculo"/>
          <w:b/>
          <w:lang w:val="es-ES_tradnl"/>
        </w:rPr>
      </w:pPr>
      <w:hyperlink r:id="rId12" w:history="1">
        <w:r w:rsidR="00A607D4" w:rsidRPr="00A65E97">
          <w:rPr>
            <w:rStyle w:val="Hipervnculo"/>
            <w:b/>
            <w:lang w:val="es-ES_tradnl"/>
          </w:rPr>
          <w:t>info@scribo.es</w:t>
        </w:r>
      </w:hyperlink>
      <w:r w:rsidR="00A607D4" w:rsidRPr="00A65E97">
        <w:rPr>
          <w:rStyle w:val="Hipervnculo"/>
          <w:b/>
          <w:lang w:val="es-ES_tradnl"/>
        </w:rPr>
        <w:t xml:space="preserve"> </w:t>
      </w:r>
    </w:p>
    <w:p w:rsidR="00A607D4" w:rsidRDefault="00A607D4" w:rsidP="00A607D4">
      <w:pPr>
        <w:spacing w:after="0"/>
        <w:rPr>
          <w:b/>
          <w:lang w:val="es-ES_tradnl"/>
        </w:rPr>
      </w:pPr>
      <w:r w:rsidRPr="005363FB">
        <w:rPr>
          <w:b/>
          <w:lang w:val="es-ES_tradnl"/>
        </w:rPr>
        <w:t>Tel: 947 55 93 28</w:t>
      </w:r>
      <w:r w:rsidR="00A05F81">
        <w:rPr>
          <w:b/>
          <w:lang w:val="es-ES_tradnl"/>
        </w:rPr>
        <w:t>/</w:t>
      </w:r>
      <w:r w:rsidRPr="00FF7C34">
        <w:rPr>
          <w:b/>
          <w:lang w:val="es-ES_tradnl"/>
        </w:rPr>
        <w:t xml:space="preserve">Móvil: 626 107 065 </w:t>
      </w:r>
    </w:p>
    <w:p w:rsidR="00A607D4" w:rsidRPr="00BE24CA" w:rsidRDefault="00A05F81" w:rsidP="00A607D4">
      <w:pPr>
        <w:spacing w:after="0"/>
        <w:rPr>
          <w:noProof/>
          <w:sz w:val="20"/>
          <w:szCs w:val="20"/>
          <w:lang w:eastAsia="es-ES"/>
        </w:rPr>
        <w:sectPr w:rsidR="00A607D4" w:rsidRPr="00BE24CA" w:rsidSect="00A05F81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noProof/>
          <w:sz w:val="20"/>
          <w:szCs w:val="20"/>
          <w:lang w:eastAsia="es-ES"/>
        </w:rPr>
        <w:t>(Aurora  o Nieves)</w:t>
      </w:r>
    </w:p>
    <w:p w:rsidR="00A607D4" w:rsidRPr="008E7EE8" w:rsidRDefault="00A607D4" w:rsidP="00AD5897">
      <w:pPr>
        <w:jc w:val="both"/>
        <w:rPr>
          <w:sz w:val="24"/>
          <w:szCs w:val="24"/>
        </w:rPr>
      </w:pPr>
    </w:p>
    <w:sectPr w:rsidR="00A607D4" w:rsidRPr="008E7EE8" w:rsidSect="00A05F81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3C1" w:rsidRDefault="00B343C1" w:rsidP="00167453">
      <w:pPr>
        <w:spacing w:after="0" w:line="240" w:lineRule="auto"/>
      </w:pPr>
      <w:r>
        <w:separator/>
      </w:r>
    </w:p>
  </w:endnote>
  <w:endnote w:type="continuationSeparator" w:id="0">
    <w:p w:rsidR="00B343C1" w:rsidRDefault="00B343C1" w:rsidP="00167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476" w:rsidRDefault="00CE1476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1129665</wp:posOffset>
          </wp:positionH>
          <wp:positionV relativeFrom="paragraph">
            <wp:posOffset>-499110</wp:posOffset>
          </wp:positionV>
          <wp:extent cx="1504950" cy="819150"/>
          <wp:effectExtent l="19050" t="0" r="0" b="0"/>
          <wp:wrapNone/>
          <wp:docPr id="6" name="5 Imagen" descr="Logo ADRI 1299-7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I 1299-7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95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3101340</wp:posOffset>
          </wp:positionH>
          <wp:positionV relativeFrom="paragraph">
            <wp:posOffset>-632460</wp:posOffset>
          </wp:positionV>
          <wp:extent cx="1630045" cy="1228725"/>
          <wp:effectExtent l="19050" t="0" r="8255" b="0"/>
          <wp:wrapNone/>
          <wp:docPr id="8" name="7 Imagen" descr="LOGO C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004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3C1" w:rsidRDefault="00B343C1" w:rsidP="00167453">
      <w:pPr>
        <w:spacing w:after="0" w:line="240" w:lineRule="auto"/>
      </w:pPr>
      <w:r>
        <w:separator/>
      </w:r>
    </w:p>
  </w:footnote>
  <w:footnote w:type="continuationSeparator" w:id="0">
    <w:p w:rsidR="00B343C1" w:rsidRDefault="00B343C1" w:rsidP="00167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476" w:rsidRDefault="00CE1476">
    <w:pPr>
      <w:pStyle w:val="Encabezado"/>
    </w:pPr>
    <w:r w:rsidRPr="00167453"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3638943</wp:posOffset>
          </wp:positionH>
          <wp:positionV relativeFrom="paragraph">
            <wp:posOffset>160020</wp:posOffset>
          </wp:positionV>
          <wp:extent cx="1800225" cy="838200"/>
          <wp:effectExtent l="19050" t="0" r="9525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7453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196215</wp:posOffset>
          </wp:positionH>
          <wp:positionV relativeFrom="paragraph">
            <wp:posOffset>-68580</wp:posOffset>
          </wp:positionV>
          <wp:extent cx="1628775" cy="1162050"/>
          <wp:effectExtent l="19050" t="0" r="9525" b="0"/>
          <wp:wrapNone/>
          <wp:docPr id="4" name="2 Imagen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8775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E1476" w:rsidRDefault="00CE14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1007"/>
    <w:multiLevelType w:val="hybridMultilevel"/>
    <w:tmpl w:val="0180C8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514D8"/>
    <w:multiLevelType w:val="hybridMultilevel"/>
    <w:tmpl w:val="ACBC5DBE"/>
    <w:lvl w:ilvl="0" w:tplc="0C0A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63AE50B8"/>
    <w:multiLevelType w:val="hybridMultilevel"/>
    <w:tmpl w:val="D56C31A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F9A"/>
    <w:rsid w:val="00073ABD"/>
    <w:rsid w:val="000A2382"/>
    <w:rsid w:val="001027AF"/>
    <w:rsid w:val="0013622A"/>
    <w:rsid w:val="00167453"/>
    <w:rsid w:val="00221D50"/>
    <w:rsid w:val="00231762"/>
    <w:rsid w:val="0031229C"/>
    <w:rsid w:val="00325205"/>
    <w:rsid w:val="0036664A"/>
    <w:rsid w:val="00431B35"/>
    <w:rsid w:val="00470A39"/>
    <w:rsid w:val="00473C17"/>
    <w:rsid w:val="00670D44"/>
    <w:rsid w:val="006B546C"/>
    <w:rsid w:val="006F3B24"/>
    <w:rsid w:val="00704EAF"/>
    <w:rsid w:val="007C798E"/>
    <w:rsid w:val="007E5E33"/>
    <w:rsid w:val="008D6F9A"/>
    <w:rsid w:val="008D72D9"/>
    <w:rsid w:val="008E7EE8"/>
    <w:rsid w:val="00912CE7"/>
    <w:rsid w:val="009A18F2"/>
    <w:rsid w:val="009C09D7"/>
    <w:rsid w:val="009E366F"/>
    <w:rsid w:val="00A05F81"/>
    <w:rsid w:val="00A13A56"/>
    <w:rsid w:val="00A607D4"/>
    <w:rsid w:val="00A76CC2"/>
    <w:rsid w:val="00AB79DD"/>
    <w:rsid w:val="00AC46E4"/>
    <w:rsid w:val="00AD5897"/>
    <w:rsid w:val="00B148D9"/>
    <w:rsid w:val="00B27C43"/>
    <w:rsid w:val="00B343C1"/>
    <w:rsid w:val="00CA7D0B"/>
    <w:rsid w:val="00CE0575"/>
    <w:rsid w:val="00CE1476"/>
    <w:rsid w:val="00DA1D26"/>
    <w:rsid w:val="00E43B3C"/>
    <w:rsid w:val="00E612B9"/>
    <w:rsid w:val="00EE0777"/>
    <w:rsid w:val="00F4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C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7E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C798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43B3C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B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674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453"/>
  </w:style>
  <w:style w:type="paragraph" w:styleId="Piedepgina">
    <w:name w:val="footer"/>
    <w:basedOn w:val="Normal"/>
    <w:link w:val="PiedepginaCar"/>
    <w:uiPriority w:val="99"/>
    <w:semiHidden/>
    <w:unhideWhenUsed/>
    <w:rsid w:val="001674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74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7E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C798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43B3C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1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berate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@scribo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opriberadelduero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541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PROPIETARIO</dc:creator>
  <cp:lastModifiedBy>Gerencia</cp:lastModifiedBy>
  <cp:revision>9</cp:revision>
  <cp:lastPrinted>2017-08-01T10:35:00Z</cp:lastPrinted>
  <dcterms:created xsi:type="dcterms:W3CDTF">2017-07-28T09:46:00Z</dcterms:created>
  <dcterms:modified xsi:type="dcterms:W3CDTF">2017-08-01T11:02:00Z</dcterms:modified>
</cp:coreProperties>
</file>