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FF" w:rsidRDefault="00E73BFF">
      <w:pPr>
        <w:rPr>
          <w:b/>
          <w:sz w:val="36"/>
          <w:szCs w:val="36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1272539</wp:posOffset>
            </wp:positionH>
            <wp:positionV relativeFrom="paragraph">
              <wp:posOffset>-597430</wp:posOffset>
            </wp:positionV>
            <wp:extent cx="2714625" cy="126601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304" cy="1267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BFF" w:rsidRDefault="00E73BFF">
      <w:pPr>
        <w:rPr>
          <w:b/>
          <w:sz w:val="36"/>
          <w:szCs w:val="36"/>
          <w:lang w:val="es-ES_tradnl"/>
        </w:rPr>
      </w:pPr>
    </w:p>
    <w:p w:rsidR="00E73BFF" w:rsidRPr="006F40FF" w:rsidRDefault="00E73BFF" w:rsidP="00E73BFF">
      <w:pPr>
        <w:jc w:val="right"/>
        <w:rPr>
          <w:rFonts w:ascii="Berlin Sans FB Demi" w:hAnsi="Berlin Sans FB Demi"/>
          <w:b/>
          <w:color w:val="911B61"/>
          <w:sz w:val="32"/>
          <w:szCs w:val="32"/>
        </w:rPr>
      </w:pPr>
      <w:r w:rsidRPr="006F40FF">
        <w:rPr>
          <w:rFonts w:ascii="Berlin Sans FB Demi" w:hAnsi="Berlin Sans FB Demi"/>
          <w:b/>
          <w:color w:val="911B61"/>
          <w:sz w:val="32"/>
          <w:szCs w:val="32"/>
        </w:rPr>
        <w:t>NOTA DE PRENSA</w:t>
      </w:r>
    </w:p>
    <w:p w:rsidR="006F40FF" w:rsidRPr="001A7719" w:rsidRDefault="006F40FF" w:rsidP="006F40FF">
      <w:pPr>
        <w:jc w:val="center"/>
        <w:rPr>
          <w:b/>
          <w:sz w:val="48"/>
          <w:szCs w:val="48"/>
          <w:lang w:val="es-ES_tradnl"/>
        </w:rPr>
      </w:pPr>
      <w:r w:rsidRPr="001A7719">
        <w:rPr>
          <w:b/>
          <w:sz w:val="48"/>
          <w:szCs w:val="48"/>
          <w:lang w:val="es-ES_tradnl"/>
        </w:rPr>
        <w:t xml:space="preserve">La </w:t>
      </w:r>
      <w:r w:rsidR="001A7719" w:rsidRPr="001A7719">
        <w:rPr>
          <w:b/>
          <w:sz w:val="48"/>
          <w:szCs w:val="48"/>
          <w:lang w:val="es-ES_tradnl"/>
        </w:rPr>
        <w:t xml:space="preserve">Ruta del Vino Ribera del Duero, un ‘Destino </w:t>
      </w:r>
      <w:r w:rsidR="001A7719" w:rsidRPr="001A7719">
        <w:rPr>
          <w:b/>
          <w:i/>
          <w:sz w:val="48"/>
          <w:szCs w:val="48"/>
          <w:lang w:val="es-ES_tradnl"/>
        </w:rPr>
        <w:t>S</w:t>
      </w:r>
      <w:r w:rsidRPr="001A7719">
        <w:rPr>
          <w:b/>
          <w:i/>
          <w:sz w:val="48"/>
          <w:szCs w:val="48"/>
          <w:lang w:val="es-ES_tradnl"/>
        </w:rPr>
        <w:t>mart</w:t>
      </w:r>
      <w:r w:rsidR="001A7719" w:rsidRPr="001A7719">
        <w:rPr>
          <w:b/>
          <w:i/>
          <w:sz w:val="48"/>
          <w:szCs w:val="48"/>
          <w:lang w:val="es-ES_tradnl"/>
        </w:rPr>
        <w:t>’</w:t>
      </w:r>
      <w:r w:rsidRPr="001A7719">
        <w:rPr>
          <w:b/>
          <w:sz w:val="48"/>
          <w:szCs w:val="48"/>
          <w:lang w:val="es-ES_tradnl"/>
        </w:rPr>
        <w:t xml:space="preserve"> en FITUR 2018</w:t>
      </w:r>
    </w:p>
    <w:p w:rsidR="00A13231" w:rsidRPr="00A13231" w:rsidRDefault="009F6FDC" w:rsidP="00A13231">
      <w:pPr>
        <w:pStyle w:val="Prrafodelista"/>
        <w:numPr>
          <w:ilvl w:val="0"/>
          <w:numId w:val="5"/>
        </w:num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</w:t>
      </w:r>
      <w:r w:rsidR="00A13231">
        <w:rPr>
          <w:b/>
          <w:sz w:val="24"/>
          <w:szCs w:val="24"/>
          <w:lang w:val="es-ES_tradnl"/>
        </w:rPr>
        <w:t>rofesionales y visitantes están convocad</w:t>
      </w:r>
      <w:r w:rsidR="00D52ABD">
        <w:rPr>
          <w:b/>
          <w:sz w:val="24"/>
          <w:szCs w:val="24"/>
          <w:lang w:val="es-ES_tradnl"/>
        </w:rPr>
        <w:t>os</w:t>
      </w:r>
      <w:r>
        <w:rPr>
          <w:b/>
          <w:sz w:val="24"/>
          <w:szCs w:val="24"/>
          <w:lang w:val="es-ES_tradnl"/>
        </w:rPr>
        <w:t xml:space="preserve"> el viernes 19 </w:t>
      </w:r>
      <w:r w:rsidR="00D52ABD">
        <w:rPr>
          <w:b/>
          <w:sz w:val="24"/>
          <w:szCs w:val="24"/>
          <w:lang w:val="es-ES_tradnl"/>
        </w:rPr>
        <w:t>a la presentación</w:t>
      </w:r>
      <w:r w:rsidR="00A13231">
        <w:rPr>
          <w:b/>
          <w:sz w:val="24"/>
          <w:szCs w:val="24"/>
          <w:lang w:val="es-ES_tradnl"/>
        </w:rPr>
        <w:t xml:space="preserve"> de la app  Inventrip</w:t>
      </w:r>
    </w:p>
    <w:p w:rsidR="006F40FF" w:rsidRPr="00A13231" w:rsidRDefault="001A7719" w:rsidP="00A13231">
      <w:pPr>
        <w:pStyle w:val="Prrafodelista"/>
        <w:numPr>
          <w:ilvl w:val="0"/>
          <w:numId w:val="5"/>
        </w:numPr>
        <w:rPr>
          <w:b/>
          <w:sz w:val="24"/>
          <w:szCs w:val="24"/>
          <w:lang w:val="es-ES_tradnl"/>
        </w:rPr>
      </w:pPr>
      <w:r w:rsidRPr="00A13231">
        <w:rPr>
          <w:b/>
          <w:sz w:val="24"/>
          <w:szCs w:val="24"/>
          <w:lang w:val="es-ES_tradnl"/>
        </w:rPr>
        <w:t>El público experimentará “in situ” l</w:t>
      </w:r>
      <w:r w:rsidR="0000427A" w:rsidRPr="00A13231">
        <w:rPr>
          <w:b/>
          <w:sz w:val="24"/>
          <w:szCs w:val="24"/>
          <w:lang w:val="es-ES_tradnl"/>
        </w:rPr>
        <w:t>as nuevas tecnologías</w:t>
      </w:r>
      <w:r w:rsidR="00A13231" w:rsidRPr="00A13231">
        <w:rPr>
          <w:b/>
          <w:sz w:val="24"/>
          <w:szCs w:val="24"/>
          <w:lang w:val="es-ES_tradnl"/>
        </w:rPr>
        <w:t xml:space="preserve"> aplicadas al turismo</w:t>
      </w:r>
    </w:p>
    <w:p w:rsidR="001A7719" w:rsidRPr="001A7719" w:rsidRDefault="001A7719" w:rsidP="001A7719">
      <w:pPr>
        <w:pStyle w:val="Prrafodelista"/>
        <w:ind w:left="1440"/>
        <w:rPr>
          <w:b/>
          <w:sz w:val="24"/>
          <w:szCs w:val="24"/>
          <w:lang w:val="es-ES_tradnl"/>
        </w:rPr>
      </w:pPr>
    </w:p>
    <w:p w:rsidR="009F6FDC" w:rsidRDefault="009F6FDC" w:rsidP="00E73BFF">
      <w:pPr>
        <w:jc w:val="both"/>
        <w:rPr>
          <w:b/>
          <w:lang w:val="es-ES_tradnl"/>
        </w:rPr>
      </w:pPr>
    </w:p>
    <w:p w:rsidR="0000427A" w:rsidRDefault="00E73BFF" w:rsidP="00E73BFF">
      <w:pPr>
        <w:jc w:val="both"/>
        <w:rPr>
          <w:lang w:val="es-ES_tradnl"/>
        </w:rPr>
      </w:pPr>
      <w:r w:rsidRPr="00E73BFF">
        <w:rPr>
          <w:b/>
          <w:lang w:val="es-ES_tradnl"/>
        </w:rPr>
        <w:t>Aranda de Du</w:t>
      </w:r>
      <w:r w:rsidR="00F57A02">
        <w:rPr>
          <w:b/>
          <w:lang w:val="es-ES_tradnl"/>
        </w:rPr>
        <w:t>ero,  (Burgos) 16 diciembre 2018</w:t>
      </w:r>
      <w:r w:rsidRPr="00E73BFF">
        <w:rPr>
          <w:b/>
          <w:lang w:val="es-ES_tradnl"/>
        </w:rPr>
        <w:t>.-</w:t>
      </w:r>
      <w:r>
        <w:rPr>
          <w:lang w:val="es-ES_tradnl"/>
        </w:rPr>
        <w:t xml:space="preserve"> </w:t>
      </w:r>
      <w:r w:rsidR="0000427A">
        <w:rPr>
          <w:lang w:val="es-ES_tradnl"/>
        </w:rPr>
        <w:t xml:space="preserve">Completar una experiencia turística con un simple encendido del </w:t>
      </w:r>
      <w:proofErr w:type="spellStart"/>
      <w:r w:rsidR="0000427A" w:rsidRPr="003B317B">
        <w:rPr>
          <w:b/>
          <w:i/>
          <w:lang w:val="es-ES_tradnl"/>
        </w:rPr>
        <w:t>bluetooth</w:t>
      </w:r>
      <w:proofErr w:type="spellEnd"/>
      <w:r w:rsidR="0000427A">
        <w:rPr>
          <w:lang w:val="es-ES_tradnl"/>
        </w:rPr>
        <w:t xml:space="preserve"> del móvil, conseguir </w:t>
      </w:r>
      <w:r w:rsidR="0000427A" w:rsidRPr="003B317B">
        <w:rPr>
          <w:b/>
          <w:lang w:val="es-ES_tradnl"/>
        </w:rPr>
        <w:t>información personalizada</w:t>
      </w:r>
      <w:r w:rsidR="0000427A">
        <w:rPr>
          <w:lang w:val="es-ES_tradnl"/>
        </w:rPr>
        <w:t xml:space="preserve">,  sin necesidad de Internet ni datos, disfrutar aprovechando las </w:t>
      </w:r>
      <w:r w:rsidR="0000427A" w:rsidRPr="003B317B">
        <w:rPr>
          <w:b/>
          <w:lang w:val="es-ES_tradnl"/>
        </w:rPr>
        <w:t>nuevas tecnologías</w:t>
      </w:r>
      <w:r w:rsidR="00FB5C25">
        <w:rPr>
          <w:lang w:val="es-ES_tradnl"/>
        </w:rPr>
        <w:t>…</w:t>
      </w:r>
      <w:r w:rsidR="0000427A">
        <w:rPr>
          <w:lang w:val="es-ES_tradnl"/>
        </w:rPr>
        <w:t xml:space="preserve">  Es la </w:t>
      </w:r>
      <w:r w:rsidR="0000427A" w:rsidRPr="003B317B">
        <w:rPr>
          <w:b/>
          <w:lang w:val="es-ES_tradnl"/>
        </w:rPr>
        <w:t>propuesta</w:t>
      </w:r>
      <w:r w:rsidR="0000427A">
        <w:rPr>
          <w:lang w:val="es-ES_tradnl"/>
        </w:rPr>
        <w:t xml:space="preserve"> que llevará  l</w:t>
      </w:r>
      <w:r w:rsidR="006007D9">
        <w:rPr>
          <w:lang w:val="es-ES_tradnl"/>
        </w:rPr>
        <w:t xml:space="preserve">a Ruta del Vino Ribera del Duero </w:t>
      </w:r>
      <w:r w:rsidR="0000427A">
        <w:rPr>
          <w:lang w:val="es-ES_tradnl"/>
        </w:rPr>
        <w:t xml:space="preserve">a FITUR 2018. </w:t>
      </w:r>
    </w:p>
    <w:p w:rsidR="00F57A02" w:rsidRDefault="00F57A02" w:rsidP="00E73BFF">
      <w:pPr>
        <w:jc w:val="both"/>
        <w:rPr>
          <w:lang w:val="es-ES_tradnl"/>
        </w:rPr>
      </w:pPr>
      <w:r>
        <w:rPr>
          <w:lang w:val="es-ES_tradnl"/>
        </w:rPr>
        <w:t xml:space="preserve">Porque, situándose </w:t>
      </w:r>
      <w:r w:rsidR="00FB5C25">
        <w:rPr>
          <w:lang w:val="es-ES_tradnl"/>
        </w:rPr>
        <w:t>en</w:t>
      </w:r>
      <w:r>
        <w:rPr>
          <w:lang w:val="es-ES_tradnl"/>
        </w:rPr>
        <w:t xml:space="preserve"> la vangu</w:t>
      </w:r>
      <w:r w:rsidR="00FB5C25">
        <w:rPr>
          <w:lang w:val="es-ES_tradnl"/>
        </w:rPr>
        <w:t>ardia tecnológica</w:t>
      </w:r>
      <w:r>
        <w:rPr>
          <w:lang w:val="es-ES_tradnl"/>
        </w:rPr>
        <w:t>, y adelantándose a otros</w:t>
      </w:r>
      <w:r w:rsidR="00A13231">
        <w:rPr>
          <w:lang w:val="es-ES_tradnl"/>
        </w:rPr>
        <w:t xml:space="preserve"> itinerarios turísticos,</w:t>
      </w:r>
      <w:r>
        <w:rPr>
          <w:lang w:val="es-ES_tradnl"/>
        </w:rPr>
        <w:t xml:space="preserve"> la Ruta del Vino Ribera del Duero es </w:t>
      </w:r>
      <w:r w:rsidR="0000427A">
        <w:rPr>
          <w:lang w:val="es-ES_tradnl"/>
        </w:rPr>
        <w:t xml:space="preserve"> desde el año pasado </w:t>
      </w:r>
      <w:r>
        <w:rPr>
          <w:lang w:val="es-ES_tradnl"/>
        </w:rPr>
        <w:t xml:space="preserve"> </w:t>
      </w:r>
      <w:r w:rsidR="0000427A">
        <w:rPr>
          <w:lang w:val="es-ES_tradnl"/>
        </w:rPr>
        <w:t xml:space="preserve">un </w:t>
      </w:r>
      <w:r w:rsidR="0000427A" w:rsidRPr="003B317B">
        <w:rPr>
          <w:b/>
          <w:lang w:val="es-ES_tradnl"/>
        </w:rPr>
        <w:t>“Destino Smart”</w:t>
      </w:r>
      <w:r w:rsidR="0000427A">
        <w:rPr>
          <w:lang w:val="es-ES_tradnl"/>
        </w:rPr>
        <w:t xml:space="preserve"> gracias a la implementación de la </w:t>
      </w:r>
      <w:r w:rsidR="0000427A" w:rsidRPr="003B317B">
        <w:rPr>
          <w:b/>
          <w:lang w:val="es-ES_tradnl"/>
        </w:rPr>
        <w:t>app Inventrip</w:t>
      </w:r>
      <w:r w:rsidR="0000427A">
        <w:rPr>
          <w:lang w:val="es-ES_tradnl"/>
        </w:rPr>
        <w:t xml:space="preserve"> y su innovadora tecnología a través </w:t>
      </w:r>
      <w:r>
        <w:rPr>
          <w:lang w:val="es-ES_tradnl"/>
        </w:rPr>
        <w:t>d</w:t>
      </w:r>
      <w:r w:rsidR="0000427A">
        <w:rPr>
          <w:lang w:val="es-ES_tradnl"/>
        </w:rPr>
        <w:t xml:space="preserve">e </w:t>
      </w:r>
      <w:proofErr w:type="spellStart"/>
      <w:r w:rsidR="0000427A" w:rsidRPr="00FB5C25">
        <w:rPr>
          <w:i/>
          <w:lang w:val="es-ES_tradnl"/>
        </w:rPr>
        <w:t>beacons</w:t>
      </w:r>
      <w:proofErr w:type="spellEnd"/>
      <w:r w:rsidR="0000427A" w:rsidRPr="00FB5C25">
        <w:rPr>
          <w:i/>
          <w:lang w:val="es-ES_tradnl"/>
        </w:rPr>
        <w:t>,</w:t>
      </w:r>
      <w:r w:rsidR="0000427A">
        <w:rPr>
          <w:lang w:val="es-ES_tradnl"/>
        </w:rPr>
        <w:t xml:space="preserve"> que se presentaba </w:t>
      </w:r>
      <w:r>
        <w:rPr>
          <w:lang w:val="es-ES_tradnl"/>
        </w:rPr>
        <w:t>en abril de 2017 en el III Cong</w:t>
      </w:r>
      <w:r w:rsidR="0000427A">
        <w:rPr>
          <w:lang w:val="es-ES_tradnl"/>
        </w:rPr>
        <w:t xml:space="preserve">reso de Ciudades Inteligentes. </w:t>
      </w:r>
    </w:p>
    <w:p w:rsidR="00A13231" w:rsidRPr="009F6FDC" w:rsidRDefault="003B317B" w:rsidP="00E73BFF">
      <w:pPr>
        <w:jc w:val="both"/>
        <w:rPr>
          <w:b/>
          <w:color w:val="FF0000"/>
          <w:lang w:val="es-ES_tradnl"/>
        </w:rPr>
      </w:pPr>
      <w:r>
        <w:rPr>
          <w:lang w:val="es-ES_tradnl"/>
        </w:rPr>
        <w:t xml:space="preserve">En </w:t>
      </w:r>
      <w:r w:rsidRPr="00D52ABD">
        <w:rPr>
          <w:b/>
          <w:lang w:val="es-ES_tradnl"/>
        </w:rPr>
        <w:t>FITUR 2018</w:t>
      </w:r>
      <w:r>
        <w:rPr>
          <w:lang w:val="es-ES_tradnl"/>
        </w:rPr>
        <w:t xml:space="preserve"> la Ruta </w:t>
      </w:r>
      <w:r w:rsidR="0000427A">
        <w:rPr>
          <w:lang w:val="es-ES_tradnl"/>
        </w:rPr>
        <w:t>quiere</w:t>
      </w:r>
      <w:r w:rsidR="00A13231">
        <w:rPr>
          <w:lang w:val="es-ES_tradnl"/>
        </w:rPr>
        <w:t xml:space="preserve"> </w:t>
      </w:r>
      <w:r w:rsidRPr="003B317B">
        <w:rPr>
          <w:b/>
          <w:lang w:val="es-ES_tradnl"/>
        </w:rPr>
        <w:t>presentar</w:t>
      </w:r>
      <w:r w:rsidR="0000427A" w:rsidRPr="003B317B">
        <w:rPr>
          <w:b/>
          <w:lang w:val="es-ES_tradnl"/>
        </w:rPr>
        <w:t xml:space="preserve"> al público y a los profesionales del turismo</w:t>
      </w:r>
      <w:r w:rsidR="00F57A02">
        <w:rPr>
          <w:lang w:val="es-ES_tradnl"/>
        </w:rPr>
        <w:t xml:space="preserve"> </w:t>
      </w:r>
      <w:r w:rsidR="00A13231">
        <w:rPr>
          <w:lang w:val="es-ES_tradnl"/>
        </w:rPr>
        <w:t xml:space="preserve">este </w:t>
      </w:r>
      <w:r w:rsidR="00A13231" w:rsidRPr="003B317B">
        <w:rPr>
          <w:b/>
          <w:lang w:val="es-ES_tradnl"/>
        </w:rPr>
        <w:t>valor añadido</w:t>
      </w:r>
      <w:r w:rsidR="00F57A02" w:rsidRPr="00C74DDC">
        <w:rPr>
          <w:color w:val="548DD4" w:themeColor="text2" w:themeTint="99"/>
          <w:lang w:val="es-ES_tradnl"/>
        </w:rPr>
        <w:t xml:space="preserve"> </w:t>
      </w:r>
      <w:r w:rsidR="00F57A02">
        <w:rPr>
          <w:lang w:val="es-ES_tradnl"/>
        </w:rPr>
        <w:t>a disposición del turista, que confirma el enorme cambio que están experimentando los destinos turísticos</w:t>
      </w:r>
      <w:r w:rsidR="0000427A">
        <w:rPr>
          <w:lang w:val="es-ES_tradnl"/>
        </w:rPr>
        <w:t xml:space="preserve">. </w:t>
      </w:r>
      <w:r w:rsidR="00F57A02">
        <w:rPr>
          <w:lang w:val="es-ES_tradnl"/>
        </w:rPr>
        <w:t xml:space="preserve"> Para ello </w:t>
      </w:r>
      <w:r w:rsidR="0000427A">
        <w:rPr>
          <w:lang w:val="es-ES_tradnl"/>
        </w:rPr>
        <w:t xml:space="preserve">ha programado un </w:t>
      </w:r>
      <w:r w:rsidR="00F57A02">
        <w:rPr>
          <w:lang w:val="es-ES_tradnl"/>
        </w:rPr>
        <w:t xml:space="preserve">evento </w:t>
      </w:r>
      <w:r w:rsidR="0000427A">
        <w:rPr>
          <w:lang w:val="es-ES_tradnl"/>
        </w:rPr>
        <w:t xml:space="preserve">que tendrá lugar el </w:t>
      </w:r>
      <w:r w:rsidR="0000427A" w:rsidRPr="003B317B">
        <w:rPr>
          <w:b/>
          <w:lang w:val="es-ES_tradnl"/>
        </w:rPr>
        <w:t>viernes 19</w:t>
      </w:r>
      <w:r w:rsidR="0000427A">
        <w:rPr>
          <w:lang w:val="es-ES_tradnl"/>
        </w:rPr>
        <w:t xml:space="preserve"> </w:t>
      </w:r>
      <w:r>
        <w:rPr>
          <w:lang w:val="es-ES_tradnl"/>
        </w:rPr>
        <w:t xml:space="preserve"> a las </w:t>
      </w:r>
      <w:r w:rsidRPr="003B317B">
        <w:rPr>
          <w:b/>
          <w:lang w:val="es-ES_tradnl"/>
        </w:rPr>
        <w:t>15:15 horas</w:t>
      </w:r>
      <w:r>
        <w:rPr>
          <w:lang w:val="es-ES_tradnl"/>
        </w:rPr>
        <w:t xml:space="preserve"> </w:t>
      </w:r>
      <w:r w:rsidR="0000427A">
        <w:rPr>
          <w:lang w:val="es-ES_tradnl"/>
        </w:rPr>
        <w:t>en el stand de la Junta de Castilla y León</w:t>
      </w:r>
      <w:r w:rsidR="004C637A">
        <w:rPr>
          <w:lang w:val="es-ES_tradnl"/>
        </w:rPr>
        <w:t xml:space="preserve"> </w:t>
      </w:r>
      <w:r w:rsidR="004C637A" w:rsidRPr="003426CF">
        <w:rPr>
          <w:lang w:val="es-ES_tradnl"/>
        </w:rPr>
        <w:t xml:space="preserve">situado en el </w:t>
      </w:r>
      <w:r w:rsidR="004C637A" w:rsidRPr="009F6FDC">
        <w:rPr>
          <w:b/>
          <w:lang w:val="es-ES_tradnl"/>
        </w:rPr>
        <w:t>pabellón 7B04</w:t>
      </w:r>
      <w:r w:rsidR="0000427A" w:rsidRPr="009F6FDC">
        <w:rPr>
          <w:b/>
          <w:lang w:val="es-ES_tradnl"/>
        </w:rPr>
        <w:t>.</w:t>
      </w:r>
      <w:r w:rsidR="00F57A02" w:rsidRPr="009F6FDC">
        <w:rPr>
          <w:b/>
          <w:lang w:val="es-ES_tradnl"/>
        </w:rPr>
        <w:t xml:space="preserve">  </w:t>
      </w:r>
    </w:p>
    <w:p w:rsidR="0000427A" w:rsidRDefault="003B317B" w:rsidP="00E73BFF">
      <w:pPr>
        <w:jc w:val="both"/>
        <w:rPr>
          <w:lang w:val="es-ES_tradnl"/>
        </w:rPr>
      </w:pPr>
      <w:r>
        <w:rPr>
          <w:lang w:val="es-ES_tradnl"/>
        </w:rPr>
        <w:t>En este acto y</w:t>
      </w:r>
      <w:r w:rsidR="00F57A02">
        <w:rPr>
          <w:lang w:val="es-ES_tradnl"/>
        </w:rPr>
        <w:t xml:space="preserve"> a través de un </w:t>
      </w:r>
      <w:r w:rsidR="00A13231" w:rsidRPr="003B317B">
        <w:rPr>
          <w:b/>
          <w:lang w:val="es-ES_tradnl"/>
        </w:rPr>
        <w:t>ameno</w:t>
      </w:r>
      <w:r w:rsidR="00C74DDC" w:rsidRPr="003B317B">
        <w:rPr>
          <w:b/>
          <w:color w:val="FF0000"/>
          <w:lang w:val="es-ES_tradnl"/>
        </w:rPr>
        <w:t xml:space="preserve"> </w:t>
      </w:r>
      <w:r w:rsidR="00F57A02" w:rsidRPr="003B317B">
        <w:rPr>
          <w:b/>
          <w:lang w:val="es-ES_tradnl"/>
        </w:rPr>
        <w:t>video en 3D</w:t>
      </w:r>
      <w:r w:rsidR="00F57A02">
        <w:rPr>
          <w:lang w:val="es-ES_tradnl"/>
        </w:rPr>
        <w:t xml:space="preserve">, se presentará el </w:t>
      </w:r>
      <w:r w:rsidR="00F57A02" w:rsidRPr="003B317B">
        <w:rPr>
          <w:b/>
          <w:lang w:val="es-ES_tradnl"/>
        </w:rPr>
        <w:t>proyecto Ruta del Vino Smart,</w:t>
      </w:r>
      <w:r w:rsidR="00F57A02">
        <w:rPr>
          <w:lang w:val="es-ES_tradnl"/>
        </w:rPr>
        <w:t xml:space="preserve"> explicando el funcionamiento de la aplicación y animando a los asistentes a encender su </w:t>
      </w:r>
      <w:proofErr w:type="spellStart"/>
      <w:r w:rsidR="00F57A02">
        <w:rPr>
          <w:lang w:val="es-ES_tradnl"/>
        </w:rPr>
        <w:t>bluetooth</w:t>
      </w:r>
      <w:proofErr w:type="spellEnd"/>
      <w:r w:rsidR="00F57A02">
        <w:rPr>
          <w:lang w:val="es-ES_tradnl"/>
        </w:rPr>
        <w:t xml:space="preserve"> y </w:t>
      </w:r>
      <w:r w:rsidR="00F57A02" w:rsidRPr="003B317B">
        <w:rPr>
          <w:b/>
          <w:lang w:val="es-ES_tradnl"/>
        </w:rPr>
        <w:t>probar “in situ” la experiencia</w:t>
      </w:r>
      <w:r w:rsidR="00F57A02">
        <w:rPr>
          <w:lang w:val="es-ES_tradnl"/>
        </w:rPr>
        <w:t>.</w:t>
      </w:r>
      <w:r w:rsidR="0063545E">
        <w:rPr>
          <w:lang w:val="es-ES_tradnl"/>
        </w:rPr>
        <w:t xml:space="preserve"> El acto finalizará con una degustación de vino</w:t>
      </w:r>
      <w:r w:rsidR="004C637A">
        <w:rPr>
          <w:lang w:val="es-ES_tradnl"/>
        </w:rPr>
        <w:t xml:space="preserve"> </w:t>
      </w:r>
      <w:r w:rsidR="004C637A" w:rsidRPr="003426CF">
        <w:rPr>
          <w:lang w:val="es-ES_tradnl"/>
        </w:rPr>
        <w:t>cortesía de la Denominación de Origen Ribera del Duero.</w:t>
      </w:r>
      <w:r w:rsidR="0063545E" w:rsidRPr="003426CF">
        <w:rPr>
          <w:strike/>
          <w:lang w:val="es-ES_tradnl"/>
        </w:rPr>
        <w:t xml:space="preserve"> </w:t>
      </w:r>
    </w:p>
    <w:p w:rsidR="003B317B" w:rsidRPr="003B317B" w:rsidRDefault="003B317B" w:rsidP="003B317B">
      <w:pPr>
        <w:jc w:val="both"/>
        <w:rPr>
          <w:b/>
        </w:rPr>
      </w:pPr>
      <w:r w:rsidRPr="003B317B">
        <w:rPr>
          <w:b/>
        </w:rPr>
        <w:t>Más visitantes internacionales</w:t>
      </w:r>
    </w:p>
    <w:p w:rsidR="00E73BFF" w:rsidRDefault="00C74DDC" w:rsidP="0092517A">
      <w:pPr>
        <w:jc w:val="both"/>
      </w:pPr>
      <w:r>
        <w:rPr>
          <w:lang w:val="es-ES_tradnl"/>
        </w:rPr>
        <w:t>En FITUR 2018, ademá</w:t>
      </w:r>
      <w:r w:rsidR="00D52ABD">
        <w:rPr>
          <w:lang w:val="es-ES_tradnl"/>
        </w:rPr>
        <w:t xml:space="preserve">s de atender en el stand </w:t>
      </w:r>
      <w:r w:rsidR="009F6FDC">
        <w:rPr>
          <w:lang w:val="es-ES_tradnl"/>
        </w:rPr>
        <w:t>a</w:t>
      </w:r>
      <w:r>
        <w:rPr>
          <w:lang w:val="es-ES_tradnl"/>
        </w:rPr>
        <w:t xml:space="preserve"> los profesionales y visitantes interesados en sus propuestas turísticas, </w:t>
      </w:r>
      <w:r w:rsidR="003B317B">
        <w:rPr>
          <w:lang w:val="es-ES_tradnl"/>
        </w:rPr>
        <w:t>l</w:t>
      </w:r>
      <w:r>
        <w:t xml:space="preserve">a Ruta del Vino Ribera del Duero también acudirá como </w:t>
      </w:r>
      <w:r w:rsidRPr="00D52ABD">
        <w:rPr>
          <w:b/>
        </w:rPr>
        <w:t>invitada a la presentación de las novedades del Club de Producto Rutas del Vino de España para el año 2018</w:t>
      </w:r>
      <w:r>
        <w:t xml:space="preserve">, que tendrá lugar mañana miércoles 17 en el stand de </w:t>
      </w:r>
      <w:proofErr w:type="spellStart"/>
      <w:r w:rsidRPr="003426CF">
        <w:t>Turespaña</w:t>
      </w:r>
      <w:proofErr w:type="spellEnd"/>
      <w:r>
        <w:t xml:space="preserve"> en FITUR y participará  el mismo día en la </w:t>
      </w:r>
      <w:proofErr w:type="spellStart"/>
      <w:r w:rsidRPr="00D52ABD">
        <w:rPr>
          <w:b/>
          <w:i/>
        </w:rPr>
        <w:t>smart</w:t>
      </w:r>
      <w:proofErr w:type="spellEnd"/>
      <w:r w:rsidRPr="00D52ABD">
        <w:rPr>
          <w:b/>
          <w:i/>
        </w:rPr>
        <w:t xml:space="preserve"> </w:t>
      </w:r>
      <w:proofErr w:type="spellStart"/>
      <w:r w:rsidRPr="00D52ABD">
        <w:rPr>
          <w:b/>
          <w:i/>
        </w:rPr>
        <w:t>talk</w:t>
      </w:r>
      <w:proofErr w:type="spellEnd"/>
      <w:r w:rsidRPr="00D52ABD">
        <w:rPr>
          <w:b/>
        </w:rPr>
        <w:t xml:space="preserve"> sobre</w:t>
      </w:r>
      <w:r>
        <w:t xml:space="preserve"> la tecnología </w:t>
      </w:r>
      <w:proofErr w:type="spellStart"/>
      <w:r>
        <w:t>Blockchain</w:t>
      </w:r>
      <w:proofErr w:type="spellEnd"/>
      <w:r>
        <w:t xml:space="preserve"> y sus </w:t>
      </w:r>
      <w:r w:rsidRPr="00D52ABD">
        <w:rPr>
          <w:b/>
        </w:rPr>
        <w:t>aplicaciones al turismo</w:t>
      </w:r>
      <w:r>
        <w:t xml:space="preserve"> organizada por Sismotur, la empresa diseñadora de la app Inventrip.</w:t>
      </w:r>
    </w:p>
    <w:p w:rsidR="003B317B" w:rsidRDefault="003B317B" w:rsidP="0092517A">
      <w:pPr>
        <w:jc w:val="both"/>
      </w:pPr>
      <w:r>
        <w:lastRenderedPageBreak/>
        <w:t xml:space="preserve">Igualmente mantendrá citas con diferentes profesionales y agencias de enoturismo para  </w:t>
      </w:r>
      <w:r w:rsidRPr="00D52ABD">
        <w:rPr>
          <w:b/>
        </w:rPr>
        <w:t>afianzar la internacionalización</w:t>
      </w:r>
      <w:r>
        <w:t xml:space="preserve"> de esta ruta, dado el interés que está despertando (recientemente el New York Times la recomendaba como uno de los dos destinos interesantes </w:t>
      </w:r>
      <w:r w:rsidR="009F6FDC">
        <w:t xml:space="preserve">para visitar en 2018 </w:t>
      </w:r>
      <w:r>
        <w:t>en España, junto a Sevilla)  y  la tendencia ascendente de recepción de visitantes internacionales.</w:t>
      </w:r>
    </w:p>
    <w:p w:rsidR="003B317B" w:rsidRDefault="003B317B" w:rsidP="0092517A">
      <w:pPr>
        <w:jc w:val="both"/>
      </w:pPr>
    </w:p>
    <w:p w:rsidR="003B317B" w:rsidRDefault="003B317B" w:rsidP="0092517A">
      <w:pPr>
        <w:jc w:val="both"/>
      </w:pPr>
    </w:p>
    <w:p w:rsidR="00FE5783" w:rsidRPr="00CE0171" w:rsidRDefault="00FE5783" w:rsidP="00FE578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la </w:t>
      </w:r>
      <w:r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Pr="00CE0171">
        <w:rPr>
          <w:rFonts w:ascii="Arial Narrow" w:hAnsi="Arial Narrow"/>
          <w:b/>
        </w:rPr>
        <w:t xml:space="preserve"> </w:t>
      </w:r>
    </w:p>
    <w:p w:rsidR="00FE5783" w:rsidRPr="00FE5783" w:rsidRDefault="00FE5783" w:rsidP="00FE5783">
      <w:pPr>
        <w:spacing w:after="120"/>
        <w:jc w:val="both"/>
        <w:rPr>
          <w:rFonts w:ascii="Arial Narrow" w:hAnsi="Arial Narrow"/>
          <w:i/>
        </w:rPr>
      </w:pPr>
      <w:r w:rsidRPr="00FE5783">
        <w:rPr>
          <w:rFonts w:ascii="Arial Narrow" w:hAnsi="Arial Narrow"/>
          <w:i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oeste y apenas 35 de norte a sur y cuenta con más de 21.000 hectáreas de viñedo. </w:t>
      </w:r>
    </w:p>
    <w:p w:rsidR="00FE5783" w:rsidRPr="00577E00" w:rsidRDefault="00FE5783" w:rsidP="00FE5783">
      <w:pPr>
        <w:spacing w:after="120"/>
        <w:jc w:val="both"/>
        <w:rPr>
          <w:rFonts w:ascii="Arial Narrow" w:hAnsi="Arial Narrow"/>
        </w:rPr>
      </w:pPr>
      <w:r w:rsidRPr="00FE5783">
        <w:rPr>
          <w:rFonts w:ascii="Arial Narrow" w:hAnsi="Arial Narrow"/>
          <w:i/>
        </w:rPr>
        <w:t xml:space="preserve">Está integrada por </w:t>
      </w:r>
      <w:r w:rsidRPr="00577E00">
        <w:rPr>
          <w:rFonts w:ascii="Arial Narrow" w:hAnsi="Arial Narrow"/>
          <w:i/>
        </w:rPr>
        <w:t>26</w:t>
      </w:r>
      <w:r w:rsidR="00577E00" w:rsidRPr="00577E00">
        <w:rPr>
          <w:rFonts w:ascii="Arial Narrow" w:hAnsi="Arial Narrow"/>
          <w:i/>
        </w:rPr>
        <w:t>5</w:t>
      </w:r>
      <w:r w:rsidRPr="00577E00">
        <w:rPr>
          <w:rFonts w:ascii="Arial Narrow" w:hAnsi="Arial Narrow"/>
          <w:i/>
        </w:rPr>
        <w:t xml:space="preserve"> asociados y adheridos. Entre ellos se encuentran 57 municipios, cinco asociaciones, incluido el Consejo Regulador de la Denominación de Origen Ribera del Duero, 56 bodegas, 4</w:t>
      </w:r>
      <w:r w:rsidR="00577E00" w:rsidRPr="00577E00">
        <w:rPr>
          <w:rFonts w:ascii="Arial Narrow" w:hAnsi="Arial Narrow"/>
          <w:i/>
        </w:rPr>
        <w:t>8</w:t>
      </w:r>
      <w:r w:rsidRPr="00577E00">
        <w:rPr>
          <w:rFonts w:ascii="Arial Narrow" w:hAnsi="Arial Narrow"/>
          <w:i/>
        </w:rPr>
        <w:t xml:space="preserve"> alojamientos, 30 restaurantes y 24 museos y centros de interpretación, entre ellos seis dedicados en exclusiva al vino. Enotecas y comercios, establecimientos de ocio y oficinas de turismo completan el listado de adhesiones a este itinerario turístico</w:t>
      </w:r>
      <w:r w:rsidRPr="00577E00">
        <w:rPr>
          <w:rFonts w:ascii="Arial Narrow" w:hAnsi="Arial Narrow"/>
        </w:rPr>
        <w:t>.</w:t>
      </w:r>
    </w:p>
    <w:p w:rsidR="00FE5783" w:rsidRDefault="00FE5783" w:rsidP="00FE5783">
      <w:pPr>
        <w:spacing w:after="120"/>
        <w:jc w:val="both"/>
        <w:rPr>
          <w:rFonts w:ascii="Arial Narrow" w:hAnsi="Arial Narrow"/>
        </w:rPr>
      </w:pPr>
    </w:p>
    <w:p w:rsidR="00631560" w:rsidRDefault="00631560" w:rsidP="00FE5783">
      <w:pPr>
        <w:spacing w:after="120"/>
        <w:jc w:val="both"/>
        <w:rPr>
          <w:rFonts w:ascii="Arial Narrow" w:hAnsi="Arial Narrow"/>
        </w:rPr>
      </w:pPr>
    </w:p>
    <w:p w:rsidR="00631560" w:rsidRPr="00C22AA2" w:rsidRDefault="00631560" w:rsidP="00FE5783">
      <w:pPr>
        <w:spacing w:after="120"/>
        <w:jc w:val="both"/>
        <w:rPr>
          <w:rFonts w:ascii="Arial Narrow" w:hAnsi="Arial Narrow"/>
        </w:rPr>
      </w:pPr>
    </w:p>
    <w:p w:rsidR="00FE5783" w:rsidRPr="00FE5783" w:rsidRDefault="00631560" w:rsidP="00FE5783">
      <w:pPr>
        <w:jc w:val="both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4626D163" wp14:editId="5A3BAD70">
            <wp:simplePos x="0" y="0"/>
            <wp:positionH relativeFrom="column">
              <wp:posOffset>-270510</wp:posOffset>
            </wp:positionH>
            <wp:positionV relativeFrom="paragraph">
              <wp:posOffset>318769</wp:posOffset>
            </wp:positionV>
            <wp:extent cx="885825" cy="411871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87" cy="41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783" w:rsidRPr="00FE5783">
        <w:rPr>
          <w:b/>
          <w:sz w:val="24"/>
          <w:szCs w:val="24"/>
        </w:rPr>
        <w:t>*Para declaraciones o entrevistas, podéis contactar con:</w:t>
      </w:r>
    </w:p>
    <w:p w:rsidR="00FE5783" w:rsidRDefault="00631560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                     </w:t>
      </w:r>
      <w:r w:rsidR="00FE5783">
        <w:rPr>
          <w:b/>
        </w:rPr>
        <w:t xml:space="preserve">Miguel Ángel </w:t>
      </w:r>
      <w:proofErr w:type="spellStart"/>
      <w:r w:rsidR="00FE5783">
        <w:rPr>
          <w:b/>
        </w:rPr>
        <w:t>Gayubo</w:t>
      </w:r>
      <w:proofErr w:type="spellEnd"/>
      <w:r w:rsidR="00FE5783">
        <w:rPr>
          <w:b/>
        </w:rPr>
        <w:t xml:space="preserve"> </w:t>
      </w:r>
      <w:r w:rsidR="00FE5783" w:rsidRPr="0060173E">
        <w:t>(</w:t>
      </w:r>
      <w:r w:rsidR="00FE5783" w:rsidRPr="00BE24CA">
        <w:rPr>
          <w:sz w:val="20"/>
          <w:szCs w:val="20"/>
        </w:rPr>
        <w:t xml:space="preserve">Presidente Ruta </w:t>
      </w:r>
      <w:r w:rsidR="00FE5783">
        <w:rPr>
          <w:sz w:val="20"/>
          <w:szCs w:val="20"/>
        </w:rPr>
        <w:t xml:space="preserve">del </w:t>
      </w:r>
      <w:r w:rsidR="00FE5783" w:rsidRPr="00BE24CA">
        <w:rPr>
          <w:sz w:val="20"/>
          <w:szCs w:val="20"/>
        </w:rPr>
        <w:t>Vino Ribera Duero</w:t>
      </w:r>
      <w:r w:rsidR="00FE5783">
        <w:rPr>
          <w:sz w:val="20"/>
          <w:szCs w:val="20"/>
        </w:rPr>
        <w:t xml:space="preserve">) </w:t>
      </w:r>
    </w:p>
    <w:p w:rsidR="00FE5783" w:rsidRDefault="00631560" w:rsidP="00FE5783">
      <w:pPr>
        <w:spacing w:after="0"/>
        <w:jc w:val="both"/>
        <w:rPr>
          <w:sz w:val="20"/>
          <w:szCs w:val="20"/>
        </w:rPr>
      </w:pPr>
      <w:r>
        <w:rPr>
          <w:b/>
        </w:rPr>
        <w:t xml:space="preserve">                    </w:t>
      </w:r>
      <w:r w:rsidR="00FE5783">
        <w:rPr>
          <w:b/>
        </w:rPr>
        <w:t xml:space="preserve">Sara García </w:t>
      </w:r>
      <w:r w:rsidR="00FE5783" w:rsidRPr="0060173E">
        <w:t>(</w:t>
      </w:r>
      <w:r w:rsidR="00FE5783" w:rsidRPr="00BE24CA">
        <w:rPr>
          <w:sz w:val="20"/>
          <w:szCs w:val="20"/>
        </w:rPr>
        <w:t>Gerente Ruta Vino Ribera Duero</w:t>
      </w:r>
      <w:r w:rsidR="00FE5783">
        <w:rPr>
          <w:sz w:val="20"/>
          <w:szCs w:val="20"/>
        </w:rPr>
        <w:t>) 947 10 72 54 – 637 82 59 87</w:t>
      </w:r>
    </w:p>
    <w:p w:rsidR="00FE5783" w:rsidRDefault="00FE5783" w:rsidP="00FE5783">
      <w:pPr>
        <w:spacing w:after="0"/>
        <w:jc w:val="both"/>
        <w:rPr>
          <w:sz w:val="20"/>
          <w:szCs w:val="20"/>
        </w:rPr>
      </w:pPr>
    </w:p>
    <w:p w:rsidR="00FE5783" w:rsidRPr="009E310D" w:rsidRDefault="00631560" w:rsidP="00631560">
      <w:pPr>
        <w:spacing w:after="0"/>
        <w:rPr>
          <w:b/>
          <w:sz w:val="28"/>
          <w:szCs w:val="28"/>
          <w:lang w:val="es-ES_tradnl"/>
        </w:rPr>
      </w:pPr>
      <w:r>
        <w:rPr>
          <w:b/>
          <w:noProof/>
          <w:color w:val="943634" w:themeColor="accent2" w:themeShade="BF"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60E85B2F" wp14:editId="4CFF12C9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476250" cy="4762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SCRIBO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943634" w:themeColor="accent2" w:themeShade="BF"/>
          <w:sz w:val="28"/>
          <w:szCs w:val="28"/>
          <w:lang w:val="es-ES_tradnl"/>
        </w:rPr>
        <w:t xml:space="preserve">             </w:t>
      </w:r>
      <w:r w:rsidR="00FE5783" w:rsidRPr="00A55CCC">
        <w:rPr>
          <w:b/>
          <w:color w:val="943634" w:themeColor="accent2" w:themeShade="BF"/>
          <w:sz w:val="28"/>
          <w:szCs w:val="28"/>
          <w:lang w:val="es-ES_tradnl"/>
        </w:rPr>
        <w:t>S</w:t>
      </w:r>
      <w:r w:rsidR="00FE5783" w:rsidRPr="009E310D">
        <w:rPr>
          <w:b/>
          <w:color w:val="17365D" w:themeColor="text2" w:themeShade="BF"/>
          <w:sz w:val="28"/>
          <w:szCs w:val="28"/>
          <w:lang w:val="es-ES_tradnl"/>
        </w:rPr>
        <w:t>CRIBO COMUNICACIÓN</w:t>
      </w:r>
    </w:p>
    <w:p w:rsidR="00FE5783" w:rsidRDefault="00631560" w:rsidP="00631560">
      <w:pPr>
        <w:spacing w:after="0"/>
        <w:rPr>
          <w:b/>
          <w:lang w:val="es-ES_tradnl"/>
        </w:rPr>
      </w:pPr>
      <w:r>
        <w:t xml:space="preserve">                </w:t>
      </w:r>
      <w:hyperlink r:id="rId12" w:history="1">
        <w:r w:rsidR="00FE5783" w:rsidRPr="00656AEA">
          <w:rPr>
            <w:rStyle w:val="Hipervnculo"/>
            <w:lang w:val="es-ES_tradnl"/>
          </w:rPr>
          <w:t>info@scribo.es</w:t>
        </w:r>
      </w:hyperlink>
      <w:r w:rsidR="00FE5783">
        <w:rPr>
          <w:rStyle w:val="Hipervnculo"/>
          <w:lang w:val="es-ES_tradnl"/>
        </w:rPr>
        <w:t xml:space="preserve"> </w:t>
      </w:r>
      <w:r w:rsidR="00FE5783" w:rsidRPr="005363FB">
        <w:rPr>
          <w:b/>
          <w:lang w:val="es-ES_tradnl"/>
        </w:rPr>
        <w:t>Tel: 947 55 93 28</w:t>
      </w:r>
    </w:p>
    <w:p w:rsidR="00FE5783" w:rsidRPr="00C076A8" w:rsidRDefault="00631560" w:rsidP="00631560">
      <w:pPr>
        <w:spacing w:after="0"/>
        <w:rPr>
          <w:sz w:val="24"/>
          <w:szCs w:val="24"/>
        </w:rPr>
      </w:pPr>
      <w:r>
        <w:rPr>
          <w:b/>
          <w:lang w:val="es-ES_tradnl"/>
        </w:rPr>
        <w:t xml:space="preserve">               </w:t>
      </w:r>
      <w:r w:rsidR="00FE5783" w:rsidRPr="00FF7C34">
        <w:rPr>
          <w:b/>
          <w:lang w:val="es-ES_tradnl"/>
        </w:rPr>
        <w:t xml:space="preserve">Móvil: 626 107 065 </w:t>
      </w:r>
      <w:r w:rsidR="00FE5783">
        <w:rPr>
          <w:noProof/>
          <w:sz w:val="20"/>
          <w:szCs w:val="20"/>
          <w:lang w:eastAsia="es-ES"/>
        </w:rPr>
        <w:t>(Aurora  o Ni</w:t>
      </w:r>
      <w:bookmarkStart w:id="0" w:name="_GoBack"/>
      <w:bookmarkEnd w:id="0"/>
      <w:r w:rsidR="00FE5783">
        <w:rPr>
          <w:noProof/>
          <w:sz w:val="20"/>
          <w:szCs w:val="20"/>
          <w:lang w:eastAsia="es-ES"/>
        </w:rPr>
        <w:t>eves)</w:t>
      </w:r>
    </w:p>
    <w:p w:rsidR="00FE5783" w:rsidRPr="00E73BFF" w:rsidRDefault="00FE5783" w:rsidP="00FE5783">
      <w:pPr>
        <w:jc w:val="both"/>
      </w:pPr>
    </w:p>
    <w:p w:rsidR="00686625" w:rsidRPr="006007D9" w:rsidRDefault="00686625" w:rsidP="0092517A">
      <w:pPr>
        <w:jc w:val="both"/>
        <w:rPr>
          <w:lang w:val="es-ES_tradnl"/>
        </w:rPr>
      </w:pPr>
    </w:p>
    <w:sectPr w:rsidR="00686625" w:rsidRPr="006007D9" w:rsidSect="00C60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96" w:rsidRDefault="00195496" w:rsidP="00FE5783">
      <w:pPr>
        <w:spacing w:after="0" w:line="240" w:lineRule="auto"/>
      </w:pPr>
      <w:r>
        <w:separator/>
      </w:r>
    </w:p>
  </w:endnote>
  <w:endnote w:type="continuationSeparator" w:id="0">
    <w:p w:rsidR="00195496" w:rsidRDefault="00195496" w:rsidP="00FE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96" w:rsidRDefault="00195496" w:rsidP="00FE5783">
      <w:pPr>
        <w:spacing w:after="0" w:line="240" w:lineRule="auto"/>
      </w:pPr>
      <w:r>
        <w:separator/>
      </w:r>
    </w:p>
  </w:footnote>
  <w:footnote w:type="continuationSeparator" w:id="0">
    <w:p w:rsidR="00195496" w:rsidRDefault="00195496" w:rsidP="00FE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9EC"/>
    <w:multiLevelType w:val="hybridMultilevel"/>
    <w:tmpl w:val="A2B6BF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7E4"/>
    <w:multiLevelType w:val="hybridMultilevel"/>
    <w:tmpl w:val="0B507E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53A64"/>
    <w:multiLevelType w:val="hybridMultilevel"/>
    <w:tmpl w:val="C1405144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EB656D"/>
    <w:multiLevelType w:val="hybridMultilevel"/>
    <w:tmpl w:val="B75A80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A27A9"/>
    <w:multiLevelType w:val="hybridMultilevel"/>
    <w:tmpl w:val="7E88B0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9"/>
    <w:rsid w:val="0000427A"/>
    <w:rsid w:val="000469D0"/>
    <w:rsid w:val="000863CA"/>
    <w:rsid w:val="000A0FF9"/>
    <w:rsid w:val="00195496"/>
    <w:rsid w:val="001A559A"/>
    <w:rsid w:val="001A7719"/>
    <w:rsid w:val="002B5B62"/>
    <w:rsid w:val="003426CF"/>
    <w:rsid w:val="003B317B"/>
    <w:rsid w:val="00491213"/>
    <w:rsid w:val="004C637A"/>
    <w:rsid w:val="00577E00"/>
    <w:rsid w:val="00586C2D"/>
    <w:rsid w:val="005F3E45"/>
    <w:rsid w:val="006007D9"/>
    <w:rsid w:val="00631560"/>
    <w:rsid w:val="006333ED"/>
    <w:rsid w:val="0063545E"/>
    <w:rsid w:val="00686625"/>
    <w:rsid w:val="006F40FF"/>
    <w:rsid w:val="007B0991"/>
    <w:rsid w:val="007B1CE7"/>
    <w:rsid w:val="007E1DB7"/>
    <w:rsid w:val="00806358"/>
    <w:rsid w:val="0092517A"/>
    <w:rsid w:val="009F6FDC"/>
    <w:rsid w:val="00A13231"/>
    <w:rsid w:val="00A97CB1"/>
    <w:rsid w:val="00BB0454"/>
    <w:rsid w:val="00BC690B"/>
    <w:rsid w:val="00C3748E"/>
    <w:rsid w:val="00C601C7"/>
    <w:rsid w:val="00C74DDC"/>
    <w:rsid w:val="00CE0575"/>
    <w:rsid w:val="00D01CB1"/>
    <w:rsid w:val="00D52ABD"/>
    <w:rsid w:val="00E70D89"/>
    <w:rsid w:val="00E73BFF"/>
    <w:rsid w:val="00EE6E14"/>
    <w:rsid w:val="00F57A02"/>
    <w:rsid w:val="00F72ED0"/>
    <w:rsid w:val="00FB5C25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6625"/>
    <w:pPr>
      <w:spacing w:after="0" w:line="240" w:lineRule="auto"/>
      <w:ind w:left="720"/>
    </w:pPr>
    <w:rPr>
      <w:rFonts w:ascii="Calibri" w:hAnsi="Calibri" w:cs="Times New Roman"/>
    </w:rPr>
  </w:style>
  <w:style w:type="table" w:styleId="Tablaconcuadrcula">
    <w:name w:val="Table Grid"/>
    <w:basedOn w:val="Tablanormal"/>
    <w:uiPriority w:val="59"/>
    <w:rsid w:val="001A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55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783"/>
  </w:style>
  <w:style w:type="paragraph" w:styleId="Piedepgina">
    <w:name w:val="footer"/>
    <w:basedOn w:val="Normal"/>
    <w:link w:val="PiedepginaCar"/>
    <w:uiPriority w:val="99"/>
    <w:unhideWhenUsed/>
    <w:rsid w:val="00FE5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783"/>
  </w:style>
  <w:style w:type="character" w:styleId="Hipervnculo">
    <w:name w:val="Hyperlink"/>
    <w:basedOn w:val="Fuentedeprrafopredeter"/>
    <w:uiPriority w:val="99"/>
    <w:unhideWhenUsed/>
    <w:rsid w:val="00FE57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cribo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4BD5-0838-47A1-AE6F-7EF96F57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cp:lastPrinted>2018-01-15T19:04:00Z</cp:lastPrinted>
  <dcterms:created xsi:type="dcterms:W3CDTF">2018-01-15T19:03:00Z</dcterms:created>
  <dcterms:modified xsi:type="dcterms:W3CDTF">2018-01-15T19:06:00Z</dcterms:modified>
</cp:coreProperties>
</file>